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BD4" w:rsidRPr="00FF0F2F" w:rsidRDefault="00BC6BD4" w:rsidP="00BC6BD4">
      <w:pPr>
        <w:pStyle w:val="a4"/>
        <w:jc w:val="center"/>
        <w:rPr>
          <w:sz w:val="28"/>
          <w:szCs w:val="28"/>
        </w:rPr>
      </w:pPr>
      <w:r w:rsidRPr="00FF0F2F">
        <w:rPr>
          <w:rFonts w:eastAsiaTheme="minorEastAsia"/>
          <w:kern w:val="24"/>
          <w:sz w:val="28"/>
          <w:szCs w:val="28"/>
        </w:rPr>
        <w:t xml:space="preserve">МБОУ «Матакская </w:t>
      </w:r>
      <w:proofErr w:type="spellStart"/>
      <w:r w:rsidRPr="00FF0F2F">
        <w:rPr>
          <w:rFonts w:eastAsiaTheme="minorEastAsia"/>
          <w:kern w:val="24"/>
          <w:sz w:val="28"/>
          <w:szCs w:val="28"/>
        </w:rPr>
        <w:t>сош</w:t>
      </w:r>
      <w:proofErr w:type="spellEnd"/>
      <w:r w:rsidRPr="00FF0F2F">
        <w:rPr>
          <w:rFonts w:eastAsiaTheme="minorEastAsia"/>
          <w:kern w:val="24"/>
          <w:sz w:val="28"/>
          <w:szCs w:val="28"/>
        </w:rPr>
        <w:t xml:space="preserve"> имени Героя Советского Союза </w:t>
      </w:r>
      <w:proofErr w:type="spellStart"/>
      <w:r w:rsidRPr="00FF0F2F">
        <w:rPr>
          <w:rFonts w:eastAsiaTheme="minorEastAsia"/>
          <w:kern w:val="24"/>
          <w:sz w:val="28"/>
          <w:szCs w:val="28"/>
        </w:rPr>
        <w:t>С.А.Уганина</w:t>
      </w:r>
      <w:proofErr w:type="spellEnd"/>
      <w:r w:rsidRPr="00FF0F2F">
        <w:rPr>
          <w:rFonts w:eastAsiaTheme="minorEastAsia"/>
          <w:kern w:val="24"/>
          <w:sz w:val="28"/>
          <w:szCs w:val="28"/>
        </w:rPr>
        <w:t>»</w:t>
      </w:r>
    </w:p>
    <w:p w:rsidR="00BC6BD4" w:rsidRPr="00FF0F2F" w:rsidRDefault="00BC6BD4" w:rsidP="00BC6BD4">
      <w:pPr>
        <w:pStyle w:val="a4"/>
        <w:jc w:val="center"/>
        <w:rPr>
          <w:sz w:val="28"/>
          <w:szCs w:val="28"/>
        </w:rPr>
      </w:pPr>
      <w:r w:rsidRPr="00FF0F2F">
        <w:rPr>
          <w:rFonts w:eastAsiaTheme="minorEastAsia"/>
          <w:kern w:val="24"/>
          <w:sz w:val="28"/>
          <w:szCs w:val="28"/>
        </w:rPr>
        <w:t>Дрожжановского  муниципального  района</w:t>
      </w:r>
    </w:p>
    <w:p w:rsidR="00BC6BD4" w:rsidRPr="00FF0F2F" w:rsidRDefault="00BC6BD4" w:rsidP="00BC6BD4">
      <w:pPr>
        <w:pStyle w:val="a4"/>
        <w:jc w:val="center"/>
        <w:rPr>
          <w:rFonts w:eastAsiaTheme="minorEastAsia"/>
          <w:kern w:val="24"/>
          <w:sz w:val="28"/>
          <w:szCs w:val="28"/>
        </w:rPr>
      </w:pPr>
      <w:r w:rsidRPr="00FF0F2F">
        <w:rPr>
          <w:rFonts w:eastAsiaTheme="minorEastAsia"/>
          <w:kern w:val="24"/>
          <w:sz w:val="28"/>
          <w:szCs w:val="28"/>
        </w:rPr>
        <w:t>Республики Татарстан</w:t>
      </w:r>
    </w:p>
    <w:p w:rsidR="00BC6BD4" w:rsidRPr="00AA1341" w:rsidRDefault="00BC6BD4" w:rsidP="00BC6B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A1341">
        <w:rPr>
          <w:sz w:val="28"/>
          <w:szCs w:val="28"/>
        </w:rPr>
        <w:t>Исторический</w:t>
      </w:r>
      <w:r>
        <w:rPr>
          <w:rFonts w:eastAsiaTheme="minorEastAsia"/>
          <w:kern w:val="24"/>
          <w:sz w:val="28"/>
          <w:szCs w:val="28"/>
        </w:rPr>
        <w:t xml:space="preserve"> м</w:t>
      </w:r>
      <w:r w:rsidRPr="00AA1341">
        <w:rPr>
          <w:rFonts w:eastAsiaTheme="minorEastAsia"/>
          <w:kern w:val="24"/>
          <w:sz w:val="28"/>
          <w:szCs w:val="28"/>
        </w:rPr>
        <w:t xml:space="preserve">узей </w:t>
      </w:r>
      <w:r>
        <w:rPr>
          <w:rFonts w:eastAsiaTheme="minorEastAsia"/>
          <w:kern w:val="24"/>
          <w:sz w:val="28"/>
          <w:szCs w:val="28"/>
        </w:rPr>
        <w:t>«</w:t>
      </w:r>
      <w:r w:rsidRPr="00AA1341">
        <w:rPr>
          <w:rFonts w:eastAsiaTheme="minorEastAsia"/>
          <w:kern w:val="24"/>
          <w:sz w:val="28"/>
          <w:szCs w:val="28"/>
        </w:rPr>
        <w:t>Боевой и трудовой Славы»</w:t>
      </w:r>
    </w:p>
    <w:p w:rsidR="00BC6BD4" w:rsidRDefault="00BC6BD4" w:rsidP="00BC6B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fontstyle11"/>
          <w:color w:val="000000"/>
          <w:sz w:val="28"/>
          <w:szCs w:val="28"/>
        </w:rPr>
      </w:pPr>
    </w:p>
    <w:p w:rsidR="00BC6BD4" w:rsidRPr="003712CB" w:rsidRDefault="00BC6BD4" w:rsidP="00BC6B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712CB">
        <w:rPr>
          <w:rStyle w:val="fontstyle11"/>
          <w:color w:val="000000"/>
          <w:sz w:val="28"/>
          <w:szCs w:val="28"/>
        </w:rPr>
        <w:t>В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современном мире школьный музей 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–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это, должно быть, та среда, где 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человек имеет возможность избежать роли «объекта воспитания» и самостоятельно выбрать траекторию постижения времени.</w:t>
      </w:r>
    </w:p>
    <w:p w:rsidR="00BC6BD4" w:rsidRDefault="00BC6BD4" w:rsidP="00BC6BD4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 w:rsidRPr="003712CB">
        <w:rPr>
          <w:rStyle w:val="fontstyle12"/>
          <w:color w:val="000000"/>
          <w:sz w:val="28"/>
          <w:szCs w:val="28"/>
        </w:rPr>
        <w:t xml:space="preserve">Школьный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 xml:space="preserve">узей </w:t>
      </w:r>
      <w:r w:rsidR="005F59B4">
        <w:rPr>
          <w:rStyle w:val="fontstyle12"/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Музей Боевой и трудовой </w:t>
      </w:r>
      <w:r>
        <w:rPr>
          <w:sz w:val="28"/>
          <w:szCs w:val="28"/>
          <w:lang w:val="en-US"/>
        </w:rPr>
        <w:t>C</w:t>
      </w:r>
      <w:r w:rsidRPr="00387E15">
        <w:rPr>
          <w:sz w:val="28"/>
          <w:szCs w:val="28"/>
        </w:rPr>
        <w:t>лавы</w:t>
      </w:r>
      <w:r w:rsidR="005F59B4">
        <w:rPr>
          <w:sz w:val="28"/>
          <w:szCs w:val="28"/>
        </w:rPr>
        <w:t>»</w:t>
      </w:r>
      <w:r w:rsidRPr="00387E15">
        <w:rPr>
          <w:sz w:val="28"/>
          <w:szCs w:val="28"/>
        </w:rPr>
        <w:t xml:space="preserve"> был открыт в январе 1983 года</w:t>
      </w:r>
      <w:r>
        <w:rPr>
          <w:sz w:val="28"/>
          <w:szCs w:val="28"/>
        </w:rPr>
        <w:t>.</w:t>
      </w:r>
      <w:r w:rsidRPr="00387E15">
        <w:rPr>
          <w:sz w:val="28"/>
          <w:szCs w:val="28"/>
        </w:rPr>
        <w:t xml:space="preserve"> 29 октября 2013 года нам было выдано свидетельство .И после капитального ремонта школы  музей начал работу в новом кабинете с 1 сентября 2015 года</w:t>
      </w:r>
      <w:r>
        <w:rPr>
          <w:sz w:val="28"/>
          <w:szCs w:val="28"/>
        </w:rPr>
        <w:t>.</w:t>
      </w:r>
      <w:r w:rsidRPr="00BC6BD4">
        <w:rPr>
          <w:rStyle w:val="fontstyle12"/>
          <w:color w:val="000000"/>
          <w:sz w:val="28"/>
          <w:szCs w:val="28"/>
        </w:rPr>
        <w:t xml:space="preserve"> </w:t>
      </w:r>
      <w:r>
        <w:rPr>
          <w:rStyle w:val="fontstyle12"/>
          <w:color w:val="000000"/>
          <w:sz w:val="28"/>
          <w:szCs w:val="28"/>
        </w:rPr>
        <w:t>С сентября 2015</w:t>
      </w:r>
      <w:r w:rsidRPr="003712CB">
        <w:rPr>
          <w:rStyle w:val="fontstyle12"/>
          <w:color w:val="000000"/>
          <w:sz w:val="28"/>
          <w:szCs w:val="28"/>
        </w:rPr>
        <w:t>го</w:t>
      </w:r>
      <w:r>
        <w:rPr>
          <w:rStyle w:val="fontstyle12"/>
          <w:color w:val="000000"/>
          <w:sz w:val="28"/>
          <w:szCs w:val="28"/>
        </w:rPr>
        <w:t xml:space="preserve">да </w:t>
      </w:r>
      <w:r w:rsidR="005F59B4">
        <w:rPr>
          <w:rStyle w:val="fontstyle12"/>
          <w:color w:val="000000"/>
          <w:sz w:val="28"/>
          <w:szCs w:val="28"/>
        </w:rPr>
        <w:t>м</w:t>
      </w:r>
      <w:r>
        <w:rPr>
          <w:rStyle w:val="fontstyle12"/>
          <w:color w:val="000000"/>
          <w:sz w:val="28"/>
          <w:szCs w:val="28"/>
        </w:rPr>
        <w:t>узей располагается в третьем этаже</w:t>
      </w:r>
      <w:r w:rsidRPr="003712CB">
        <w:rPr>
          <w:rStyle w:val="fontstyle12"/>
          <w:color w:val="000000"/>
          <w:sz w:val="28"/>
          <w:szCs w:val="28"/>
        </w:rPr>
        <w:t>, имеет площ</w:t>
      </w:r>
      <w:r w:rsidR="00D77158">
        <w:rPr>
          <w:rStyle w:val="fontstyle12"/>
          <w:color w:val="000000"/>
          <w:sz w:val="28"/>
          <w:szCs w:val="28"/>
        </w:rPr>
        <w:t>адь 48 квадратных метров, три окна</w:t>
      </w:r>
      <w:r w:rsidR="005F59B4">
        <w:rPr>
          <w:rStyle w:val="fontstyle12"/>
          <w:color w:val="000000"/>
          <w:sz w:val="28"/>
          <w:szCs w:val="28"/>
        </w:rPr>
        <w:t>,</w:t>
      </w:r>
      <w:r w:rsidR="00D77158">
        <w:rPr>
          <w:rStyle w:val="fontstyle12"/>
          <w:color w:val="000000"/>
          <w:sz w:val="28"/>
          <w:szCs w:val="28"/>
        </w:rPr>
        <w:t xml:space="preserve"> с</w:t>
      </w:r>
      <w:r w:rsidRPr="003712CB">
        <w:rPr>
          <w:rStyle w:val="fontstyle12"/>
          <w:color w:val="000000"/>
          <w:sz w:val="28"/>
          <w:szCs w:val="28"/>
        </w:rPr>
        <w:t xml:space="preserve"> ковров</w:t>
      </w:r>
      <w:r w:rsidR="005F59B4">
        <w:rPr>
          <w:rStyle w:val="fontstyle12"/>
          <w:color w:val="000000"/>
          <w:sz w:val="28"/>
          <w:szCs w:val="28"/>
        </w:rPr>
        <w:t>ым</w:t>
      </w:r>
      <w:r w:rsidRPr="003712CB">
        <w:rPr>
          <w:rStyle w:val="fontstyle12"/>
          <w:color w:val="000000"/>
          <w:sz w:val="28"/>
          <w:szCs w:val="28"/>
        </w:rPr>
        <w:t xml:space="preserve"> покрытие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 xml:space="preserve"> пола</w:t>
      </w:r>
      <w:r w:rsidR="00D77158">
        <w:rPr>
          <w:rStyle w:val="fontstyle12"/>
          <w:color w:val="000000"/>
          <w:sz w:val="28"/>
          <w:szCs w:val="28"/>
        </w:rPr>
        <w:t>.</w:t>
      </w:r>
    </w:p>
    <w:p w:rsidR="00BC6BD4" w:rsidRPr="003712CB" w:rsidRDefault="00BC6BD4" w:rsidP="00BC6BD4">
      <w:pPr>
        <w:pStyle w:val="style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C6BD4">
        <w:rPr>
          <w:color w:val="000000"/>
          <w:sz w:val="28"/>
          <w:szCs w:val="28"/>
        </w:rPr>
        <w:t xml:space="preserve"> </w:t>
      </w:r>
      <w:r w:rsidRPr="003712CB">
        <w:rPr>
          <w:rStyle w:val="fontstyle12"/>
          <w:color w:val="000000"/>
          <w:sz w:val="28"/>
          <w:szCs w:val="28"/>
        </w:rPr>
        <w:t xml:space="preserve">Директор школы, в которой располагается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 xml:space="preserve">узей, </w:t>
      </w:r>
      <w:r>
        <w:rPr>
          <w:rStyle w:val="fontstyle12"/>
          <w:color w:val="000000"/>
          <w:sz w:val="28"/>
          <w:szCs w:val="28"/>
        </w:rPr>
        <w:t>Ермолаева Марина Ивановна</w:t>
      </w:r>
      <w:r w:rsidRPr="003712CB">
        <w:rPr>
          <w:rStyle w:val="fontstyle12"/>
          <w:color w:val="000000"/>
          <w:sz w:val="28"/>
          <w:szCs w:val="28"/>
        </w:rPr>
        <w:t>, руководитель музея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color w:val="000000"/>
          <w:sz w:val="28"/>
          <w:szCs w:val="28"/>
        </w:rPr>
        <w:t>–</w:t>
      </w:r>
      <w:r w:rsidRPr="003712CB">
        <w:rPr>
          <w:rStyle w:val="fontstyle12"/>
          <w:color w:val="000000"/>
          <w:sz w:val="28"/>
          <w:szCs w:val="28"/>
        </w:rPr>
        <w:t> учитель</w:t>
      </w:r>
      <w:r>
        <w:rPr>
          <w:rStyle w:val="fontstyle12"/>
          <w:color w:val="000000"/>
          <w:sz w:val="28"/>
          <w:szCs w:val="28"/>
        </w:rPr>
        <w:t xml:space="preserve"> географии</w:t>
      </w:r>
      <w:r w:rsidR="005F59B4">
        <w:rPr>
          <w:rStyle w:val="fontstyle12"/>
          <w:color w:val="000000"/>
          <w:sz w:val="28"/>
          <w:szCs w:val="28"/>
        </w:rPr>
        <w:t>,</w:t>
      </w:r>
      <w:r w:rsidRPr="003712CB">
        <w:rPr>
          <w:rStyle w:val="fontstyle12"/>
          <w:color w:val="000000"/>
          <w:sz w:val="28"/>
          <w:szCs w:val="28"/>
        </w:rPr>
        <w:t xml:space="preserve"> ис</w:t>
      </w:r>
      <w:r>
        <w:rPr>
          <w:rStyle w:val="fontstyle12"/>
          <w:color w:val="000000"/>
          <w:sz w:val="28"/>
          <w:szCs w:val="28"/>
        </w:rPr>
        <w:t>тории Казакова Светлана Георгиевна</w:t>
      </w:r>
      <w:r w:rsidRPr="003712CB">
        <w:rPr>
          <w:rStyle w:val="fontstyle12"/>
          <w:color w:val="000000"/>
          <w:sz w:val="28"/>
          <w:szCs w:val="28"/>
        </w:rPr>
        <w:t>.</w:t>
      </w:r>
    </w:p>
    <w:p w:rsidR="00BC6BD4" w:rsidRPr="003712CB" w:rsidRDefault="00BC6BD4" w:rsidP="00BC6BD4">
      <w:pPr>
        <w:pStyle w:val="style5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712CB">
        <w:rPr>
          <w:rStyle w:val="fontstyle12"/>
          <w:color w:val="000000"/>
          <w:sz w:val="28"/>
          <w:szCs w:val="28"/>
        </w:rPr>
        <w:t xml:space="preserve">     Техническое оснащение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>узея состоит из телевизора, видеомагнитофона, видеоплеера,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2"/>
          <w:color w:val="000000"/>
          <w:sz w:val="28"/>
          <w:szCs w:val="28"/>
        </w:rPr>
        <w:t>компьютера.</w:t>
      </w:r>
    </w:p>
    <w:p w:rsidR="00BC6BD4" w:rsidRDefault="00D77158" w:rsidP="00D7715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fontstyle12"/>
          <w:color w:val="000000"/>
          <w:sz w:val="28"/>
          <w:szCs w:val="28"/>
        </w:rPr>
      </w:pPr>
      <w:r>
        <w:rPr>
          <w:rStyle w:val="fontstyle12"/>
          <w:color w:val="000000"/>
          <w:sz w:val="28"/>
          <w:szCs w:val="28"/>
        </w:rPr>
        <w:t>Экспозиции помещены на стенах</w:t>
      </w:r>
      <w:r w:rsidR="00BC6BD4" w:rsidRPr="003712CB">
        <w:rPr>
          <w:rStyle w:val="fontstyle12"/>
          <w:color w:val="000000"/>
          <w:sz w:val="28"/>
          <w:szCs w:val="28"/>
        </w:rPr>
        <w:t xml:space="preserve"> и на стендах</w:t>
      </w:r>
      <w:r w:rsidR="005F59B4">
        <w:rPr>
          <w:rStyle w:val="fontstyle12"/>
          <w:color w:val="000000"/>
          <w:sz w:val="28"/>
          <w:szCs w:val="28"/>
        </w:rPr>
        <w:t>.</w:t>
      </w:r>
      <w:r w:rsidRPr="00D77158">
        <w:rPr>
          <w:color w:val="000000"/>
          <w:sz w:val="28"/>
          <w:szCs w:val="28"/>
        </w:rPr>
        <w:t xml:space="preserve"> </w:t>
      </w:r>
      <w:r w:rsidRPr="003712CB">
        <w:rPr>
          <w:rStyle w:val="fontstyle12"/>
          <w:color w:val="000000"/>
          <w:sz w:val="28"/>
          <w:szCs w:val="28"/>
        </w:rPr>
        <w:t>По периметру помещения расположены витрины-экспозиции.</w:t>
      </w:r>
      <w:r>
        <w:rPr>
          <w:rStyle w:val="fontstyle12"/>
          <w:color w:val="000000"/>
          <w:sz w:val="28"/>
          <w:szCs w:val="28"/>
        </w:rPr>
        <w:t xml:space="preserve"> </w:t>
      </w:r>
      <w:r w:rsidRPr="003712CB">
        <w:rPr>
          <w:rStyle w:val="fontstyle12"/>
          <w:color w:val="000000"/>
          <w:sz w:val="28"/>
          <w:szCs w:val="28"/>
        </w:rPr>
        <w:t>На них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2"/>
          <w:color w:val="000000"/>
          <w:sz w:val="28"/>
          <w:szCs w:val="28"/>
        </w:rPr>
        <w:t>представлены материалы о</w:t>
      </w:r>
      <w:r w:rsidRPr="00D77158">
        <w:rPr>
          <w:color w:val="000000"/>
          <w:sz w:val="28"/>
          <w:szCs w:val="28"/>
        </w:rPr>
        <w:t xml:space="preserve"> </w:t>
      </w:r>
      <w:r w:rsidRPr="003712CB">
        <w:rPr>
          <w:rStyle w:val="fontstyle12"/>
          <w:color w:val="000000"/>
          <w:sz w:val="28"/>
          <w:szCs w:val="28"/>
        </w:rPr>
        <w:t>Герое Советского Союза</w:t>
      </w:r>
      <w:r>
        <w:rPr>
          <w:rStyle w:val="fontstyle12"/>
          <w:color w:val="000000"/>
          <w:sz w:val="28"/>
          <w:szCs w:val="28"/>
        </w:rPr>
        <w:t xml:space="preserve"> Семене </w:t>
      </w:r>
      <w:proofErr w:type="spellStart"/>
      <w:r>
        <w:rPr>
          <w:rStyle w:val="fontstyle12"/>
          <w:color w:val="000000"/>
          <w:sz w:val="28"/>
          <w:szCs w:val="28"/>
        </w:rPr>
        <w:t>Артёмьевиче</w:t>
      </w:r>
      <w:proofErr w:type="spellEnd"/>
      <w:r>
        <w:rPr>
          <w:rStyle w:val="fontstyle12"/>
          <w:color w:val="000000"/>
          <w:sz w:val="28"/>
          <w:szCs w:val="28"/>
        </w:rPr>
        <w:t xml:space="preserve">  </w:t>
      </w:r>
      <w:proofErr w:type="spellStart"/>
      <w:r>
        <w:rPr>
          <w:rStyle w:val="fontstyle12"/>
          <w:color w:val="000000"/>
          <w:sz w:val="28"/>
          <w:szCs w:val="28"/>
        </w:rPr>
        <w:t>Уганине</w:t>
      </w:r>
      <w:proofErr w:type="spellEnd"/>
      <w:r>
        <w:rPr>
          <w:rStyle w:val="fontstyle12"/>
          <w:color w:val="000000"/>
          <w:sz w:val="28"/>
          <w:szCs w:val="28"/>
        </w:rPr>
        <w:t>, и  о жителях нашего села которые участвовали на Великой Отечественной войне, о тружениках тыла</w:t>
      </w:r>
    </w:p>
    <w:p w:rsidR="00BC6BD4" w:rsidRDefault="00BC6BD4" w:rsidP="00BC6BD4">
      <w:pPr>
        <w:pStyle w:val="a3"/>
        <w:shd w:val="clear" w:color="auto" w:fill="FFFFFF"/>
        <w:spacing w:before="30" w:beforeAutospacing="0" w:after="30" w:afterAutospacing="0"/>
        <w:jc w:val="both"/>
        <w:rPr>
          <w:rStyle w:val="fontstyle12"/>
          <w:color w:val="000000"/>
          <w:sz w:val="28"/>
          <w:szCs w:val="28"/>
        </w:rPr>
      </w:pPr>
    </w:p>
    <w:p w:rsidR="00BC6BD4" w:rsidRPr="003712CB" w:rsidRDefault="00BC6BD4" w:rsidP="00BC6BD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712CB">
        <w:rPr>
          <w:rStyle w:val="fontstyle12"/>
          <w:color w:val="000000"/>
          <w:sz w:val="28"/>
          <w:szCs w:val="28"/>
        </w:rPr>
        <w:t xml:space="preserve">Дальнейшую просветительскую деятельность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>узея мы видим в сочетании традиционных видов</w:t>
      </w:r>
      <w:r w:rsidR="005F59B4">
        <w:rPr>
          <w:rStyle w:val="fontstyle12"/>
          <w:color w:val="000000"/>
          <w:sz w:val="28"/>
          <w:szCs w:val="28"/>
        </w:rPr>
        <w:t xml:space="preserve"> </w:t>
      </w:r>
      <w:r w:rsidRPr="003712CB">
        <w:rPr>
          <w:rStyle w:val="fontstyle12"/>
          <w:color w:val="000000"/>
          <w:sz w:val="28"/>
          <w:szCs w:val="28"/>
        </w:rPr>
        <w:t xml:space="preserve">деятельности: это проводимые в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>узее уроки истории, обществознания, литературы, классные часы,</w:t>
      </w:r>
    </w:p>
    <w:p w:rsidR="00BC6BD4" w:rsidRPr="003712CB" w:rsidRDefault="00BC6BD4" w:rsidP="00BC6BD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712CB">
        <w:rPr>
          <w:rStyle w:val="fontstyle12"/>
          <w:color w:val="000000"/>
          <w:sz w:val="28"/>
          <w:szCs w:val="28"/>
        </w:rPr>
        <w:t>встречи с ветеранами, выпускниками, Дней воинской Славы,</w:t>
      </w:r>
      <w:r w:rsidR="005F59B4">
        <w:rPr>
          <w:rStyle w:val="fontstyle12"/>
          <w:color w:val="000000"/>
          <w:sz w:val="28"/>
          <w:szCs w:val="28"/>
        </w:rPr>
        <w:t xml:space="preserve"> </w:t>
      </w:r>
      <w:r w:rsidRPr="003712CB">
        <w:rPr>
          <w:rStyle w:val="fontstyle12"/>
          <w:color w:val="000000"/>
          <w:sz w:val="28"/>
          <w:szCs w:val="28"/>
        </w:rPr>
        <w:t>Дн</w:t>
      </w:r>
      <w:r>
        <w:rPr>
          <w:rStyle w:val="fontstyle12"/>
          <w:color w:val="000000"/>
          <w:sz w:val="28"/>
          <w:szCs w:val="28"/>
        </w:rPr>
        <w:t>я Героя школы</w:t>
      </w:r>
      <w:r w:rsidRPr="003712CB">
        <w:rPr>
          <w:rStyle w:val="fontstyle12"/>
          <w:color w:val="000000"/>
          <w:sz w:val="28"/>
          <w:szCs w:val="28"/>
        </w:rPr>
        <w:t>. Работа в рамках гражданско-патриотического направления будет</w:t>
      </w:r>
    </w:p>
    <w:p w:rsidR="00BC6BD4" w:rsidRPr="003712CB" w:rsidRDefault="00BC6BD4" w:rsidP="00BC6BD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712CB">
        <w:rPr>
          <w:rStyle w:val="fontstyle12"/>
          <w:color w:val="000000"/>
          <w:sz w:val="28"/>
          <w:szCs w:val="28"/>
        </w:rPr>
        <w:t>и в дальнейшем способствовать вовлечению учащихся в исследовательскую и поисковую деятельность,  использованию 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2"/>
          <w:color w:val="000000"/>
          <w:sz w:val="28"/>
          <w:szCs w:val="28"/>
        </w:rPr>
        <w:t>информационных технологий в учебно-воспитательном процессе. </w:t>
      </w:r>
      <w:r w:rsidRPr="003712CB">
        <w:rPr>
          <w:color w:val="000000"/>
          <w:sz w:val="28"/>
          <w:szCs w:val="28"/>
        </w:rPr>
        <w:t> </w:t>
      </w:r>
    </w:p>
    <w:p w:rsidR="00BC6BD4" w:rsidRPr="003712CB" w:rsidRDefault="00BC6BD4" w:rsidP="00BC6BD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712CB">
        <w:rPr>
          <w:rStyle w:val="fontstyle12"/>
          <w:color w:val="000000"/>
          <w:sz w:val="28"/>
          <w:szCs w:val="28"/>
        </w:rPr>
        <w:t xml:space="preserve">    Перспектива деятельности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 xml:space="preserve">узея связана с активным использованием информационных технологий: информирование о деятельности музея на школьном сайте, продолжить работу над созданием электронного каталога экспонатов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>узея, проведение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2"/>
          <w:color w:val="000000"/>
          <w:sz w:val="28"/>
          <w:szCs w:val="28"/>
        </w:rPr>
        <w:t xml:space="preserve">интернет - конкурсов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 xml:space="preserve">узея, совместных исследований с другими </w:t>
      </w:r>
      <w:r w:rsidR="005F59B4">
        <w:rPr>
          <w:rStyle w:val="fontstyle12"/>
          <w:color w:val="000000"/>
          <w:sz w:val="28"/>
          <w:szCs w:val="28"/>
        </w:rPr>
        <w:t>м</w:t>
      </w:r>
      <w:r w:rsidRPr="003712CB">
        <w:rPr>
          <w:rStyle w:val="fontstyle12"/>
          <w:color w:val="000000"/>
          <w:sz w:val="28"/>
          <w:szCs w:val="28"/>
        </w:rPr>
        <w:t xml:space="preserve">узеями, участие в интернет - конференциях, </w:t>
      </w:r>
      <w:proofErr w:type="gramStart"/>
      <w:r w:rsidRPr="003712CB">
        <w:rPr>
          <w:rStyle w:val="fontstyle12"/>
          <w:color w:val="000000"/>
          <w:sz w:val="28"/>
          <w:szCs w:val="28"/>
        </w:rPr>
        <w:t>форумах, 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2"/>
          <w:color w:val="000000"/>
          <w:sz w:val="28"/>
          <w:szCs w:val="28"/>
        </w:rPr>
        <w:t>проведении</w:t>
      </w:r>
      <w:proofErr w:type="gramEnd"/>
      <w:r w:rsidRPr="003712CB">
        <w:rPr>
          <w:rStyle w:val="fontstyle12"/>
          <w:color w:val="000000"/>
          <w:sz w:val="28"/>
          <w:szCs w:val="28"/>
        </w:rPr>
        <w:t xml:space="preserve"> виртуальных экскурсий и т.д.</w:t>
      </w:r>
    </w:p>
    <w:p w:rsidR="00BC6BD4" w:rsidRPr="003712CB" w:rsidRDefault="00BC6BD4" w:rsidP="00BC6BD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712CB">
        <w:rPr>
          <w:rStyle w:val="fontstyle11"/>
          <w:color w:val="000000"/>
          <w:sz w:val="28"/>
          <w:szCs w:val="28"/>
        </w:rPr>
        <w:t>    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 xml:space="preserve">У школьного </w:t>
      </w:r>
      <w:r w:rsidR="005F59B4">
        <w:rPr>
          <w:rStyle w:val="fontstyle11"/>
          <w:color w:val="000000"/>
          <w:sz w:val="28"/>
          <w:szCs w:val="28"/>
        </w:rPr>
        <w:t>м</w:t>
      </w:r>
      <w:r w:rsidRPr="003712CB">
        <w:rPr>
          <w:rStyle w:val="fontstyle11"/>
          <w:color w:val="000000"/>
          <w:sz w:val="28"/>
          <w:szCs w:val="28"/>
        </w:rPr>
        <w:t>узея есть будущее,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с каждым годом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не угасает к нему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интерес общественности города</w:t>
      </w:r>
      <w:r w:rsidR="005F59B4">
        <w:rPr>
          <w:rStyle w:val="fontstyle11"/>
          <w:color w:val="000000"/>
          <w:sz w:val="28"/>
          <w:szCs w:val="28"/>
        </w:rPr>
        <w:t xml:space="preserve"> </w:t>
      </w:r>
      <w:bookmarkStart w:id="0" w:name="_GoBack"/>
      <w:bookmarkEnd w:id="0"/>
      <w:r w:rsidRPr="003712CB">
        <w:rPr>
          <w:rStyle w:val="fontstyle11"/>
          <w:color w:val="000000"/>
          <w:sz w:val="28"/>
          <w:szCs w:val="28"/>
        </w:rPr>
        <w:t xml:space="preserve">и района, </w:t>
      </w:r>
      <w:proofErr w:type="gramStart"/>
      <w:r w:rsidRPr="003712CB">
        <w:rPr>
          <w:rStyle w:val="fontstyle11"/>
          <w:color w:val="000000"/>
          <w:sz w:val="28"/>
          <w:szCs w:val="28"/>
        </w:rPr>
        <w:t>гостей, </w:t>
      </w:r>
      <w:r w:rsidRPr="003712CB">
        <w:rPr>
          <w:rStyle w:val="apple-converted-space"/>
          <w:color w:val="000000"/>
          <w:sz w:val="28"/>
          <w:szCs w:val="28"/>
        </w:rPr>
        <w:t> </w:t>
      </w:r>
      <w:r w:rsidRPr="003712CB">
        <w:rPr>
          <w:rStyle w:val="fontstyle11"/>
          <w:color w:val="000000"/>
          <w:sz w:val="28"/>
          <w:szCs w:val="28"/>
        </w:rPr>
        <w:t>учеников</w:t>
      </w:r>
      <w:proofErr w:type="gramEnd"/>
      <w:r w:rsidRPr="003712CB">
        <w:rPr>
          <w:rStyle w:val="fontstyle11"/>
          <w:color w:val="000000"/>
          <w:sz w:val="28"/>
          <w:szCs w:val="28"/>
        </w:rPr>
        <w:t xml:space="preserve"> и выпускников школы.</w:t>
      </w:r>
    </w:p>
    <w:p w:rsidR="00180807" w:rsidRDefault="005F59B4"/>
    <w:sectPr w:rsidR="00180807" w:rsidSect="00E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D4"/>
    <w:rsid w:val="005F59B4"/>
    <w:rsid w:val="00740D7C"/>
    <w:rsid w:val="00BC6BD4"/>
    <w:rsid w:val="00C524EC"/>
    <w:rsid w:val="00D2277C"/>
    <w:rsid w:val="00D77158"/>
    <w:rsid w:val="00E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EF1A1-C096-4067-BB2F-28EEB8A1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BC6BD4"/>
  </w:style>
  <w:style w:type="character" w:customStyle="1" w:styleId="apple-converted-space">
    <w:name w:val="apple-converted-space"/>
    <w:basedOn w:val="a0"/>
    <w:rsid w:val="00BC6BD4"/>
  </w:style>
  <w:style w:type="character" w:customStyle="1" w:styleId="fontstyle12">
    <w:name w:val="fontstyle12"/>
    <w:basedOn w:val="a0"/>
    <w:rsid w:val="00BC6BD4"/>
  </w:style>
  <w:style w:type="paragraph" w:customStyle="1" w:styleId="style1">
    <w:name w:val="style1"/>
    <w:basedOn w:val="a"/>
    <w:rsid w:val="00BC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6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C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matak-serv</cp:lastModifiedBy>
  <cp:revision>2</cp:revision>
  <dcterms:created xsi:type="dcterms:W3CDTF">2022-10-31T07:18:00Z</dcterms:created>
  <dcterms:modified xsi:type="dcterms:W3CDTF">2022-10-31T07:18:00Z</dcterms:modified>
</cp:coreProperties>
</file>